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F" w:rsidRPr="00441980" w:rsidRDefault="00441980" w:rsidP="00441980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41980">
        <w:rPr>
          <w:rFonts w:ascii="Arial" w:hAnsi="Arial" w:cs="Arial"/>
          <w:sz w:val="28"/>
          <w:szCs w:val="28"/>
        </w:rPr>
        <w:t xml:space="preserve">14/09/2021                      </w:t>
      </w:r>
      <w:r w:rsidRPr="00441980">
        <w:rPr>
          <w:rFonts w:ascii="Arial" w:hAnsi="Arial" w:cs="Arial"/>
          <w:b/>
          <w:sz w:val="28"/>
          <w:szCs w:val="28"/>
        </w:rPr>
        <w:t>TRÂNSITO 19H20</w:t>
      </w:r>
    </w:p>
    <w:p w:rsidR="00441980" w:rsidRDefault="00441980" w:rsidP="00441980">
      <w:pPr>
        <w:spacing w:line="480" w:lineRule="auto"/>
        <w:rPr>
          <w:rFonts w:ascii="Arial" w:hAnsi="Arial" w:cs="Arial"/>
          <w:sz w:val="28"/>
          <w:szCs w:val="28"/>
        </w:rPr>
      </w:pPr>
    </w:p>
    <w:p w:rsidR="00441980" w:rsidRDefault="00441980" w:rsidP="0044198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441980">
        <w:rPr>
          <w:rFonts w:ascii="Arial" w:hAnsi="Arial" w:cs="Arial"/>
          <w:b/>
          <w:sz w:val="28"/>
          <w:szCs w:val="28"/>
        </w:rPr>
        <w:t>TÚNEL ACÚSTICO</w:t>
      </w:r>
      <w:r w:rsidRPr="00441980">
        <w:rPr>
          <w:rFonts w:ascii="Arial" w:hAnsi="Arial" w:cs="Arial"/>
          <w:sz w:val="28"/>
          <w:szCs w:val="28"/>
        </w:rPr>
        <w:t xml:space="preserve"> FOI LIBERADO</w:t>
      </w:r>
      <w:r>
        <w:rPr>
          <w:rFonts w:ascii="Arial" w:hAnsi="Arial" w:cs="Arial"/>
          <w:sz w:val="28"/>
          <w:szCs w:val="28"/>
        </w:rPr>
        <w:t xml:space="preserve"> APÓS O ACIDENTE COM UMA MOTO NO SENTIDO </w:t>
      </w:r>
      <w:r w:rsidRPr="00441980">
        <w:rPr>
          <w:rFonts w:ascii="Arial" w:hAnsi="Arial" w:cs="Arial"/>
          <w:b/>
          <w:sz w:val="28"/>
          <w:szCs w:val="28"/>
        </w:rPr>
        <w:t>LAGOA,</w:t>
      </w:r>
      <w:r>
        <w:rPr>
          <w:rFonts w:ascii="Arial" w:hAnsi="Arial" w:cs="Arial"/>
          <w:sz w:val="28"/>
          <w:szCs w:val="28"/>
        </w:rPr>
        <w:t xml:space="preserve"> MAS OS REFLEXOS NO TRÂNSITO PERSISTEM, SEGUNDO O </w:t>
      </w:r>
      <w:r w:rsidRPr="00441980">
        <w:rPr>
          <w:rFonts w:ascii="Arial" w:hAnsi="Arial" w:cs="Arial"/>
          <w:b/>
          <w:sz w:val="28"/>
          <w:szCs w:val="28"/>
        </w:rPr>
        <w:t>CENTRO DE OPERAÇÕES RIO</w:t>
      </w:r>
      <w:r>
        <w:rPr>
          <w:rFonts w:ascii="Arial" w:hAnsi="Arial" w:cs="Arial"/>
          <w:sz w:val="28"/>
          <w:szCs w:val="28"/>
        </w:rPr>
        <w:t xml:space="preserve">.// OS MOTORISTAS ENFRENTAM DIFICULDADES NO TÚNEL ZUZU ANGEL, NO SENTIDO </w:t>
      </w:r>
      <w:r w:rsidRPr="00441980">
        <w:rPr>
          <w:rFonts w:ascii="Arial" w:hAnsi="Arial" w:cs="Arial"/>
          <w:b/>
          <w:sz w:val="28"/>
          <w:szCs w:val="28"/>
        </w:rPr>
        <w:t>ZONA SUL</w:t>
      </w:r>
      <w:r>
        <w:rPr>
          <w:rFonts w:ascii="Arial" w:hAnsi="Arial" w:cs="Arial"/>
          <w:sz w:val="28"/>
          <w:szCs w:val="28"/>
        </w:rPr>
        <w:t xml:space="preserve">, E NAS VIAS DE ACESSO AO </w:t>
      </w:r>
      <w:r w:rsidRPr="00441980">
        <w:rPr>
          <w:rFonts w:ascii="Arial" w:hAnsi="Arial" w:cs="Arial"/>
          <w:b/>
          <w:sz w:val="28"/>
          <w:szCs w:val="28"/>
        </w:rPr>
        <w:t>TÚNEL ACÚSTICO</w:t>
      </w:r>
      <w:r>
        <w:rPr>
          <w:rFonts w:ascii="Arial" w:hAnsi="Arial" w:cs="Arial"/>
          <w:sz w:val="28"/>
          <w:szCs w:val="28"/>
        </w:rPr>
        <w:t xml:space="preserve">, NA </w:t>
      </w:r>
      <w:r w:rsidRPr="00441980">
        <w:rPr>
          <w:rFonts w:ascii="Arial" w:hAnsi="Arial" w:cs="Arial"/>
          <w:b/>
          <w:sz w:val="28"/>
          <w:szCs w:val="28"/>
        </w:rPr>
        <w:t>GÁVEA</w:t>
      </w:r>
      <w:r>
        <w:rPr>
          <w:rFonts w:ascii="Arial" w:hAnsi="Arial" w:cs="Arial"/>
          <w:sz w:val="28"/>
          <w:szCs w:val="28"/>
        </w:rPr>
        <w:t xml:space="preserve">.// NA </w:t>
      </w:r>
      <w:r w:rsidRPr="00441980">
        <w:rPr>
          <w:rFonts w:ascii="Arial" w:hAnsi="Arial" w:cs="Arial"/>
          <w:b/>
          <w:sz w:val="28"/>
          <w:szCs w:val="28"/>
        </w:rPr>
        <w:t>AVENIDA AYRTON SENNA</w:t>
      </w:r>
      <w:r>
        <w:rPr>
          <w:rFonts w:ascii="Arial" w:hAnsi="Arial" w:cs="Arial"/>
          <w:sz w:val="28"/>
          <w:szCs w:val="28"/>
        </w:rPr>
        <w:t xml:space="preserve">, FORAM RETIRADOS OS DOIS CARROS QUE BATERAM NA </w:t>
      </w:r>
      <w:r w:rsidRPr="00441980">
        <w:rPr>
          <w:rFonts w:ascii="Arial" w:hAnsi="Arial" w:cs="Arial"/>
          <w:sz w:val="28"/>
          <w:szCs w:val="28"/>
        </w:rPr>
        <w:t xml:space="preserve">ALTURA DA </w:t>
      </w:r>
      <w:r w:rsidRPr="00441980">
        <w:rPr>
          <w:rFonts w:ascii="Arial" w:hAnsi="Arial" w:cs="Arial"/>
          <w:b/>
          <w:sz w:val="28"/>
          <w:szCs w:val="28"/>
        </w:rPr>
        <w:t>PONTE SANTOS DUMONT</w:t>
      </w:r>
      <w:r w:rsidRPr="0044198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NO </w:t>
      </w:r>
      <w:r w:rsidRPr="00441980">
        <w:rPr>
          <w:rFonts w:ascii="Arial" w:hAnsi="Arial" w:cs="Arial"/>
          <w:b/>
          <w:sz w:val="28"/>
          <w:szCs w:val="28"/>
        </w:rPr>
        <w:t>SENTIDO LINHA AMARELA</w:t>
      </w:r>
      <w:r w:rsidRPr="004419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// A VIA FOI LIBERADA, MAS O TRÂNSITO PERMANECE LENTO POR LÁ.// O </w:t>
      </w:r>
      <w:r w:rsidRPr="00441980">
        <w:rPr>
          <w:rFonts w:ascii="Arial" w:hAnsi="Arial" w:cs="Arial"/>
          <w:b/>
          <w:sz w:val="28"/>
          <w:szCs w:val="28"/>
        </w:rPr>
        <w:t>CENTRO DE OPERAÇÕES DA PREFEITURA</w:t>
      </w:r>
      <w:r>
        <w:rPr>
          <w:rFonts w:ascii="Arial" w:hAnsi="Arial" w:cs="Arial"/>
          <w:sz w:val="28"/>
          <w:szCs w:val="28"/>
        </w:rPr>
        <w:t xml:space="preserve"> TAMBÉM IFORMA QUE A </w:t>
      </w:r>
      <w:r w:rsidRPr="00441980">
        <w:rPr>
          <w:rFonts w:ascii="Arial" w:hAnsi="Arial" w:cs="Arial"/>
          <w:b/>
          <w:sz w:val="28"/>
          <w:szCs w:val="28"/>
        </w:rPr>
        <w:t>ESTRADA DO ITANHANGÁ</w:t>
      </w:r>
      <w:r>
        <w:rPr>
          <w:rFonts w:ascii="Arial" w:hAnsi="Arial" w:cs="Arial"/>
          <w:sz w:val="28"/>
          <w:szCs w:val="28"/>
        </w:rPr>
        <w:t xml:space="preserve"> TEM TRÁFEGO IGUALMENTE LENTO NO SENTIDO </w:t>
      </w:r>
      <w:r w:rsidRPr="00441980">
        <w:rPr>
          <w:rFonts w:ascii="Arial" w:hAnsi="Arial" w:cs="Arial"/>
          <w:b/>
          <w:sz w:val="28"/>
          <w:szCs w:val="28"/>
        </w:rPr>
        <w:t>MUZEMA.</w:t>
      </w:r>
      <w:proofErr w:type="gramStart"/>
      <w:r w:rsidRPr="00441980">
        <w:rPr>
          <w:rFonts w:ascii="Arial" w:hAnsi="Arial" w:cs="Arial"/>
          <w:b/>
          <w:sz w:val="28"/>
          <w:szCs w:val="28"/>
        </w:rPr>
        <w:t>//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41980" w:rsidRPr="00441980" w:rsidRDefault="00441980" w:rsidP="00441980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441980" w:rsidRPr="00441980" w:rsidSect="00CB1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1ED1"/>
    <w:rsid w:val="00441980"/>
    <w:rsid w:val="009533E9"/>
    <w:rsid w:val="00C4302F"/>
    <w:rsid w:val="00CA1ED1"/>
    <w:rsid w:val="00CB143F"/>
    <w:rsid w:val="00D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2021-09-14T21:51:00Z</dcterms:created>
  <dcterms:modified xsi:type="dcterms:W3CDTF">2021-09-14T21:57:00Z</dcterms:modified>
</cp:coreProperties>
</file>